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1E4D225B" w:rsidR="00967748" w:rsidRPr="00324DBA" w:rsidRDefault="00DC7958"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102BB8B4" wp14:editId="6ED32D5E">
                  <wp:simplePos x="0" y="0"/>
                  <wp:positionH relativeFrom="column">
                    <wp:posOffset>-76200</wp:posOffset>
                  </wp:positionH>
                  <wp:positionV relativeFrom="paragraph">
                    <wp:posOffset>188595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0C3A3D" w:rsidRPr="000C3A3D">
              <w:rPr>
                <w:rFonts w:ascii="Palatino Linotype" w:hAnsi="Palatino Linotype"/>
                <w:noProof/>
                <w:spacing w:val="-6"/>
                <w:sz w:val="28"/>
                <w:szCs w:val="28"/>
                <w:lang w:bidi="fa-IR"/>
              </w:rPr>
              <w:t>Journal of Materials and Manufacturing Technology</w:t>
            </w:r>
          </w:p>
          <w:p w14:paraId="187DBB91" w14:textId="26CABD67" w:rsidR="00813E9C" w:rsidRPr="001D3BE9" w:rsidRDefault="00657D35"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1D3BE9" w:rsidRPr="001D3BE9">
                <w:rPr>
                  <w:rStyle w:val="Hyperlink"/>
                  <w:rFonts w:ascii="Palatino Linotype" w:eastAsia="Calibri" w:hAnsi="Palatino Linotype" w:cs="Adobe Devanagari"/>
                  <w:bCs/>
                  <w:color w:val="auto"/>
                  <w:sz w:val="24"/>
                  <w:szCs w:val="24"/>
                  <w:u w:val="none"/>
                  <w:lang w:bidi="fa-IR"/>
                </w:rPr>
                <w:t>www.</w:t>
              </w:r>
              <w:r w:rsidR="000C3A3D" w:rsidRPr="000C3A3D">
                <w:rPr>
                  <w:rStyle w:val="Hyperlink"/>
                  <w:rFonts w:ascii="Palatino Linotype" w:eastAsia="Calibri" w:hAnsi="Palatino Linotype" w:cs="Adobe Devanagari"/>
                  <w:bCs/>
                  <w:color w:val="auto"/>
                  <w:sz w:val="24"/>
                  <w:szCs w:val="24"/>
                  <w:u w:val="none"/>
                  <w:lang w:bidi="fa-IR"/>
                </w:rPr>
                <w:t>jmmt</w:t>
              </w:r>
              <w:r w:rsidR="001D3BE9" w:rsidRPr="001D3BE9">
                <w:rPr>
                  <w:rStyle w:val="Hyperlink"/>
                  <w:rFonts w:ascii="Palatino Linotype" w:eastAsia="Calibri" w:hAnsi="Palatino Linotype" w:cs="Adobe Devanagari"/>
                  <w:bCs/>
                  <w:color w:val="auto"/>
                  <w:sz w:val="24"/>
                  <w:u w:val="none"/>
                  <w:lang w:bidi="fa-IR"/>
                </w:rPr>
                <w:t>.reapress</w:t>
              </w:r>
              <w:r w:rsidR="001D3BE9" w:rsidRPr="001D3BE9">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6A1F20">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5AC30" w14:textId="77777777" w:rsidR="00657D35" w:rsidRPr="00FE73CA" w:rsidRDefault="00657D35" w:rsidP="00FA44F9">
      <w:r w:rsidRPr="00FE73CA">
        <w:separator/>
      </w:r>
    </w:p>
  </w:endnote>
  <w:endnote w:type="continuationSeparator" w:id="0">
    <w:p w14:paraId="1599DDDD" w14:textId="77777777" w:rsidR="00657D35" w:rsidRPr="00FE73CA" w:rsidRDefault="00657D35" w:rsidP="00FA44F9">
      <w:r w:rsidRPr="00FE73CA">
        <w:continuationSeparator/>
      </w:r>
    </w:p>
  </w:endnote>
  <w:endnote w:type="continuationNotice" w:id="1">
    <w:p w14:paraId="3CA39048" w14:textId="77777777" w:rsidR="00657D35" w:rsidRDefault="00657D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3E3EF" w14:textId="77777777" w:rsidR="00657D35" w:rsidRPr="00FE73CA" w:rsidRDefault="00657D35" w:rsidP="00FA44F9">
      <w:pPr>
        <w:bidi w:val="0"/>
      </w:pPr>
      <w:r w:rsidRPr="00FE73CA">
        <w:separator/>
      </w:r>
    </w:p>
  </w:footnote>
  <w:footnote w:type="continuationSeparator" w:id="0">
    <w:p w14:paraId="797FD876" w14:textId="77777777" w:rsidR="00657D35" w:rsidRPr="00FE73CA" w:rsidRDefault="00657D35" w:rsidP="00FA44F9">
      <w:r w:rsidRPr="00FE73CA">
        <w:continuationSeparator/>
      </w:r>
    </w:p>
  </w:footnote>
  <w:footnote w:type="continuationNotice" w:id="1">
    <w:p w14:paraId="74CDE663" w14:textId="77777777" w:rsidR="00657D35" w:rsidRPr="00FE73CA" w:rsidRDefault="00657D35"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657D35"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657D35"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3A3D"/>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5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57D35"/>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35BE"/>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4457"/>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958"/>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t.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A696DCF7-2C20-47A0-83EE-047202B5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2025-08-16T11:54:00Z</dcterms:created>
  <dcterms:modified xsi:type="dcterms:W3CDTF">2025-08-16T11:54:00Z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